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F9" w:rsidRDefault="00A77BF9">
      <w:pPr>
        <w:pStyle w:val="Body"/>
        <w:bidi/>
        <w:jc w:val="both"/>
        <w:rPr>
          <w:rFonts w:ascii="Times Roman" w:hAnsi="Times Roman"/>
          <w:sz w:val="29"/>
          <w:szCs w:val="29"/>
          <w:rtl/>
        </w:rPr>
      </w:pPr>
      <w:bookmarkStart w:id="0" w:name="_GoBack"/>
      <w:bookmarkEnd w:id="0"/>
    </w:p>
    <w:p w:rsidR="00A77BF9" w:rsidRDefault="00A77BF9">
      <w:pPr>
        <w:pStyle w:val="Body"/>
        <w:bidi/>
        <w:jc w:val="both"/>
        <w:rPr>
          <w:rFonts w:ascii="Times Roman" w:hAnsi="Times Roman"/>
          <w:sz w:val="29"/>
          <w:szCs w:val="29"/>
          <w:rtl/>
        </w:rPr>
      </w:pP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الأخصائي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حسن</w:t>
      </w:r>
      <w:r>
        <w:rPr>
          <w:rFonts w:ascii="Times Roman" w:hAnsi="Times Roman"/>
          <w:b/>
          <w:bCs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أبو</w:t>
      </w:r>
      <w:r>
        <w:rPr>
          <w:rFonts w:ascii="Times Roman" w:hAnsi="Times Roman"/>
          <w:b/>
          <w:bCs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نمر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حاصل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على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اللقب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الأول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والثاني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العلاج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الوظيفي،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جامعة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حيفا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خبرة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١٣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عاماً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مجال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التأهيل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العصبي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والذهني،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ومرشد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مهني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لطلاب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العلاج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الوظيفي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والخريجون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الجدد،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مُشخص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معتمد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لاضطرابات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الإصغاء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والتركيز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(</w:t>
      </w:r>
      <w:r>
        <w:rPr>
          <w:rFonts w:ascii="Times Roman" w:hAnsi="Times Roman"/>
          <w:sz w:val="29"/>
          <w:szCs w:val="29"/>
        </w:rPr>
        <w:t>MOXO</w:t>
      </w:r>
      <w:r>
        <w:rPr>
          <w:rFonts w:ascii="Times Roman" w:hAnsi="Times Roman"/>
          <w:sz w:val="29"/>
          <w:szCs w:val="29"/>
          <w:rtl/>
          <w:lang w:val="ar-SA" w:bidi="ar-SA"/>
        </w:rPr>
        <w:t>)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مؤسس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مركز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أجيال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لتطور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الطفل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طمرة،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وشريك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مؤسس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proofErr w:type="gram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شركة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Times Roman" w:hAnsi="Times Roman"/>
          <w:sz w:val="29"/>
          <w:szCs w:val="29"/>
          <w:rtl/>
          <w:lang w:val="ar-SA" w:bidi="ar-SA"/>
        </w:rPr>
        <w:t>”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كيديو</w:t>
      </w:r>
      <w:proofErr w:type="spellEnd"/>
      <w:proofErr w:type="gramEnd"/>
      <w:r>
        <w:rPr>
          <w:rFonts w:ascii="Times Roman" w:hAnsi="Times Roman"/>
          <w:sz w:val="29"/>
          <w:szCs w:val="29"/>
          <w:rtl/>
          <w:lang w:val="ar-SA" w:bidi="ar-SA"/>
        </w:rPr>
        <w:t xml:space="preserve">“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لبناء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التطبيقات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التعليمية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والترفيهية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للأطفال،</w:t>
      </w:r>
      <w:r>
        <w:rPr>
          <w:rFonts w:ascii="Times Roman" w:hAnsi="Times Roman"/>
          <w:sz w:val="29"/>
          <w:szCs w:val="29"/>
          <w:rtl/>
          <w:lang w:val="ar-SA" w:bidi="ar-SA"/>
        </w:rPr>
        <w:t xml:space="preserve"> 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حيث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نقوم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كيديو</w:t>
      </w:r>
      <w:proofErr w:type="spellEnd"/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بتطوير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تطبيقات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ذكية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مصممة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خصيصًا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الذين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تتراوح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أعمارهم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بين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 xml:space="preserve">2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إلى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 xml:space="preserve">10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سنوات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بطريقة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تدمج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المرح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مع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تنمية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المهارات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الأساسية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والتعلم</w:t>
      </w:r>
      <w:r>
        <w:rPr>
          <w:sz w:val="29"/>
          <w:szCs w:val="29"/>
          <w:rtl/>
        </w:rPr>
        <w:t>.</w:t>
      </w: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bidi/>
        <w:jc w:val="both"/>
        <w:rPr>
          <w:sz w:val="29"/>
          <w:szCs w:val="29"/>
          <w:shd w:val="clear" w:color="auto" w:fill="FFFFFF"/>
          <w:rtl/>
        </w:rPr>
      </w:pP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أبرز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التطبيقات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التي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أشرفت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عليها</w:t>
      </w:r>
      <w:r>
        <w:rPr>
          <w:sz w:val="29"/>
          <w:szCs w:val="29"/>
          <w:rtl/>
          <w:lang w:val="ar-SA" w:bidi="ar-SA"/>
        </w:rPr>
        <w:t>:</w:t>
      </w:r>
    </w:p>
    <w:p w:rsidR="00A77BF9" w:rsidRDefault="005102DA">
      <w:pPr>
        <w:pStyle w:val="Body"/>
        <w:numPr>
          <w:ilvl w:val="0"/>
          <w:numId w:val="1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ar-SA" w:bidi="ar-SA"/>
        </w:rPr>
      </w:pP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المدرب</w:t>
      </w:r>
      <w:r>
        <w:rPr>
          <w:b/>
          <w:bCs/>
          <w:sz w:val="29"/>
          <w:szCs w:val="29"/>
          <w:shd w:val="clear" w:color="auto" w:fill="FFFFFF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الذهني</w:t>
      </w:r>
      <w:r>
        <w:rPr>
          <w:b/>
          <w:bCs/>
          <w:sz w:val="29"/>
          <w:szCs w:val="29"/>
          <w:shd w:val="clear" w:color="auto" w:fill="FFFFFF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للأطفال</w:t>
      </w:r>
      <w:r>
        <w:rPr>
          <w:b/>
          <w:bCs/>
          <w:sz w:val="29"/>
          <w:szCs w:val="29"/>
          <w:shd w:val="clear" w:color="auto" w:fill="FFFFFF"/>
          <w:rtl/>
          <w:lang w:val="ar-SA" w:bidi="ar-SA"/>
        </w:rPr>
        <w:t>:</w:t>
      </w:r>
      <w:r>
        <w:rPr>
          <w:sz w:val="29"/>
          <w:szCs w:val="29"/>
          <w:shd w:val="clear" w:color="auto" w:fill="FFFFFF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لأجيال</w:t>
      </w:r>
      <w:r>
        <w:rPr>
          <w:sz w:val="29"/>
          <w:szCs w:val="29"/>
          <w:shd w:val="clear" w:color="auto" w:fill="FFFFFF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٣</w:t>
      </w:r>
      <w:r>
        <w:rPr>
          <w:sz w:val="29"/>
          <w:szCs w:val="29"/>
          <w:shd w:val="clear" w:color="auto" w:fill="FFFFFF"/>
          <w:rtl/>
          <w:lang w:val="ar-SA" w:bidi="ar-SA"/>
        </w:rPr>
        <w:t>-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٦</w:t>
      </w:r>
      <w:r>
        <w:rPr>
          <w:sz w:val="29"/>
          <w:szCs w:val="29"/>
          <w:shd w:val="clear" w:color="auto" w:fill="FFFFFF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shd w:val="clear" w:color="auto" w:fill="FFFFFF"/>
          <w:rtl/>
          <w:lang w:val="ar-SA" w:bidi="ar-SA"/>
        </w:rPr>
        <w:t>سنوات،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تتضمن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أسئلة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المنطق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غير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اللفظي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وأحاجٍ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وألغاز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بصرية،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لمرحلة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ما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قبل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المدرسة،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تهدف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لتنمية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الذكاء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ومهارات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التفكير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لدى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الأطفال</w:t>
      </w:r>
      <w:r>
        <w:rPr>
          <w:sz w:val="29"/>
          <w:szCs w:val="29"/>
          <w:rtl/>
          <w:lang w:val="ar-SA" w:bidi="ar-SA"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رابط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التحميل</w:t>
      </w:r>
      <w:r>
        <w:rPr>
          <w:sz w:val="29"/>
          <w:szCs w:val="29"/>
          <w:rtl/>
          <w:lang w:val="ar-SA" w:bidi="ar-SA"/>
        </w:rPr>
        <w:t>: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7" w:history="1">
        <w:r>
          <w:rPr>
            <w:rStyle w:val="Hyperlink0"/>
            <w:sz w:val="29"/>
            <w:szCs w:val="29"/>
          </w:rPr>
          <w:t>https://play.google.com/store/apps/details?id=brilliant.sari&amp;hl=en&amp;gl=US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1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ar-SA" w:bidi="ar-SA"/>
        </w:rPr>
      </w:pP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أرباب</w:t>
      </w:r>
      <w:r>
        <w:rPr>
          <w:b/>
          <w:bCs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المهن</w:t>
      </w:r>
      <w:r>
        <w:rPr>
          <w:b/>
          <w:bCs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</w:t>
      </w:r>
      <w:r>
        <w:rPr>
          <w:b/>
          <w:bCs/>
          <w:sz w:val="29"/>
          <w:szCs w:val="29"/>
          <w:rtl/>
          <w:lang w:val="ar-SA" w:bidi="ar-SA"/>
        </w:rPr>
        <w:t>: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تطبيق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مسلٍ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للغاية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وممتع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ويساعدهم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تعلم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أسماء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الوظائف،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أرباب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مهن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والحرفيين،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وكذلك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الأدوات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التي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يستخدمونها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والملابس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الخاصة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بهم</w:t>
      </w:r>
      <w:r>
        <w:rPr>
          <w:sz w:val="29"/>
          <w:szCs w:val="29"/>
          <w:rtl/>
        </w:rPr>
        <w:t>.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ذلك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ضمن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ألعاب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تبادل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أدوار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يخوضها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الطفل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بشكل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ممتع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ومشوق،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غنية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بالصور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والأصوات</w:t>
      </w:r>
      <w:r>
        <w:rPr>
          <w:sz w:val="29"/>
          <w:szCs w:val="29"/>
          <w:rtl/>
        </w:rPr>
        <w:t xml:space="preserve">: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كلعبة</w:t>
      </w:r>
      <w:r>
        <w:rPr>
          <w:sz w:val="29"/>
          <w:szCs w:val="29"/>
          <w:rtl/>
          <w:lang w:val="ar-SA" w:bidi="ar-SA"/>
        </w:rPr>
        <w:t xml:space="preserve"> </w:t>
      </w:r>
      <w:proofErr w:type="gram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مزارع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،</w:t>
      </w:r>
      <w:proofErr w:type="gramEnd"/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الطبيب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صياد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السمك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رجل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الإطفاء،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الطباخ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وغيرهم</w:t>
      </w:r>
      <w:r>
        <w:rPr>
          <w:sz w:val="29"/>
          <w:szCs w:val="29"/>
          <w:rtl/>
          <w:lang w:val="ar-SA" w:bidi="ar-SA"/>
        </w:rPr>
        <w:t>…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8" w:history="1">
        <w:r>
          <w:rPr>
            <w:rStyle w:val="Hyperlink0"/>
            <w:sz w:val="29"/>
            <w:szCs w:val="29"/>
          </w:rPr>
          <w:t>https://play.google.com/store/apps/details?id=com.forqan.tech.Jobs&amp;hl=en&amp;gl=US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2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ar-SA" w:bidi="ar-SA"/>
        </w:rPr>
      </w:pP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سلسلة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b/>
          <w:bCs/>
          <w:sz w:val="29"/>
          <w:szCs w:val="29"/>
          <w:lang w:val="ru-RU"/>
        </w:rPr>
        <w:t>"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مغامرات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الطفولة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المبكرة</w:t>
      </w:r>
      <w:r>
        <w:rPr>
          <w:b/>
          <w:bCs/>
          <w:sz w:val="29"/>
          <w:szCs w:val="29"/>
          <w:rtl/>
          <w:lang w:val="ar-SA" w:bidi="ar-SA"/>
        </w:rPr>
        <w:t>“</w:t>
      </w:r>
      <w:r>
        <w:rPr>
          <w:sz w:val="29"/>
          <w:szCs w:val="29"/>
          <w:rtl/>
          <w:lang w:val="ar-SA" w:bidi="ar-SA"/>
        </w:rPr>
        <w:t>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هي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عبارة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سلسلة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٣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أجزاء،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حيث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يتعلم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فيها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المفاهيم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الأساسية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وفق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مرحلته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العمرية،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كالأرقام،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الأشكال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الهندسية،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الحيوانات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>(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أسماؤها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وأصواتها</w:t>
      </w:r>
      <w:r>
        <w:rPr>
          <w:sz w:val="29"/>
          <w:szCs w:val="29"/>
        </w:rPr>
        <w:t>)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الألوان،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الفواكه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و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الخضروات،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المَركبات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>(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أسماؤها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وأصواتها</w:t>
      </w:r>
      <w:r>
        <w:rPr>
          <w:sz w:val="29"/>
          <w:szCs w:val="29"/>
        </w:rPr>
        <w:t>)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الكائنات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البحرية،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الأحجام،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ألعاب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الذاكرة،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ملائمة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بصرية،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متواليات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بصرية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والتصنيف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إلى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مجموعات</w:t>
      </w:r>
      <w:r>
        <w:rPr>
          <w:sz w:val="29"/>
          <w:szCs w:val="29"/>
          <w:rtl/>
          <w:lang w:val="ar-SA" w:bidi="ar-SA"/>
        </w:rPr>
        <w:t>.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9" w:history="1">
        <w:r>
          <w:rPr>
            <w:rStyle w:val="Hyperlink0"/>
            <w:sz w:val="29"/>
            <w:szCs w:val="29"/>
          </w:rPr>
          <w:t>https://play.google.com/store/apps/details?id=forqan.tech.families1&amp;hl=en&amp;gl=US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2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ar-SA" w:bidi="ar-SA"/>
        </w:rPr>
      </w:pP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هيلو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كيتي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والأصدقاء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كيديو</w:t>
      </w:r>
      <w:proofErr w:type="spellEnd"/>
      <w:r>
        <w:rPr>
          <w:b/>
          <w:bCs/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تاون</w:t>
      </w:r>
      <w:r>
        <w:rPr>
          <w:b/>
          <w:bCs/>
          <w:sz w:val="29"/>
          <w:szCs w:val="29"/>
        </w:rPr>
        <w:t>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هي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لعبة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تعليمية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ممتعة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تتكون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 xml:space="preserve">9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شخصيات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الحيوانات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الجميلة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تعيش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مدينة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sz w:val="29"/>
          <w:szCs w:val="29"/>
          <w:rtl/>
        </w:rPr>
        <w:t>Ki</w:t>
      </w:r>
      <w:proofErr w:type="spellEnd"/>
      <w:r>
        <w:rPr>
          <w:sz w:val="29"/>
          <w:szCs w:val="29"/>
        </w:rPr>
        <w:t>DEO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الصغيرة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حيث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يختار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الطفل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شخصيته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المفضلة،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ويقوم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بالعديد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المغامرات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المشوقة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برفقة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شخصيات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أخرى،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هذه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المغامرات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عبارة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عن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ألعاب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متنوعة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تهدف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إلى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تعليم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الطفل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مهارات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أساسية،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كارتداء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الملابس،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تحضير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شطيرة،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تحضير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بيتزا،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الحفاظ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على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نظافة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البيت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والبيئة،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الاعتناء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بالحيوانات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الأليفة،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الزراعة،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وغيرها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الألعاب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الممتعة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و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الجذابة</w:t>
      </w:r>
      <w:r>
        <w:rPr>
          <w:sz w:val="29"/>
          <w:szCs w:val="29"/>
          <w:lang w:val="ru-RU"/>
        </w:rPr>
        <w:t>!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رابط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التحميل</w:t>
      </w:r>
      <w:r>
        <w:rPr>
          <w:sz w:val="29"/>
          <w:szCs w:val="29"/>
          <w:rtl/>
          <w:lang w:val="ar-SA" w:bidi="ar-SA"/>
        </w:rPr>
        <w:t>: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0" w:history="1">
        <w:r>
          <w:rPr>
            <w:rStyle w:val="Hyperlink0"/>
            <w:sz w:val="29"/>
            <w:szCs w:val="29"/>
          </w:rPr>
          <w:t>https://play.google.com/store/apps/details?id=com.forqan.tech.kideo.town.learn.professions&amp;hl=en&amp;gl=US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2"/>
        </w:numPr>
        <w:bidi/>
        <w:jc w:val="both"/>
        <w:rPr>
          <w:sz w:val="29"/>
          <w:szCs w:val="29"/>
          <w:rtl/>
          <w:lang w:val="ru-RU"/>
        </w:rPr>
      </w:pPr>
      <w:r>
        <w:rPr>
          <w:b/>
          <w:bCs/>
          <w:sz w:val="29"/>
          <w:szCs w:val="29"/>
          <w:lang w:val="ru-RU"/>
        </w:rPr>
        <w:t>"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لعبة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تلوين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الأميرات</w:t>
      </w:r>
      <w:r>
        <w:rPr>
          <w:b/>
          <w:bCs/>
          <w:sz w:val="29"/>
          <w:szCs w:val="29"/>
          <w:rtl/>
          <w:lang w:val="ar-SA" w:bidi="ar-SA"/>
        </w:rPr>
        <w:t>“: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تشمل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مئات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صفحات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التلوين،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الرسم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والإبداع</w:t>
      </w:r>
      <w:r>
        <w:rPr>
          <w:sz w:val="29"/>
          <w:szCs w:val="29"/>
          <w:rtl/>
        </w:rPr>
        <w:t>.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وهي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اللعبة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الأكثر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تحميلاً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في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العالم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العربي،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حيث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يمكن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للأطفال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السيطرة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واختيار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أنواع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متعددة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لطرق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التلوين،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اختيار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رسومات،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تصفح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الصور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غير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الملونة،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والكثير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المحتوى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الترفيهي،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رسم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مناكير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على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الأظافر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بألوان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رائعة</w:t>
      </w:r>
      <w:r>
        <w:rPr>
          <w:sz w:val="29"/>
          <w:szCs w:val="29"/>
          <w:rtl/>
        </w:rPr>
        <w:t xml:space="preserve"> </w:t>
      </w:r>
      <w:proofErr w:type="gramStart"/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وجذابة</w:t>
      </w:r>
      <w:r>
        <w:rPr>
          <w:sz w:val="29"/>
          <w:szCs w:val="29"/>
          <w:rtl/>
        </w:rPr>
        <w:t xml:space="preserve"> .</w:t>
      </w:r>
      <w:proofErr w:type="gramEnd"/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كيفية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ارتداء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الملابس</w:t>
      </w:r>
      <w:r>
        <w:rPr>
          <w:rFonts w:ascii="Arial Unicode MS" w:hAnsi="Arial Unicode MS" w:cs="Times New Roman" w:hint="cs"/>
          <w:sz w:val="29"/>
          <w:szCs w:val="29"/>
          <w:rtl/>
          <w:lang w:bidi="ar-SA"/>
        </w:rPr>
        <w:t>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نشر</w:t>
      </w:r>
      <w:r>
        <w:rPr>
          <w:sz w:val="29"/>
          <w:szCs w:val="29"/>
          <w:rtl/>
          <w:lang w:val="ar-SA" w:bidi="ar-SA"/>
        </w:rPr>
        <w:t xml:space="preserve"> /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تعليق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الغسيل،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الغسالة،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المنشفة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والمكوى،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صناعة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الكعك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والحلوى</w:t>
      </w:r>
      <w:r>
        <w:rPr>
          <w:sz w:val="29"/>
          <w:szCs w:val="29"/>
          <w:rtl/>
          <w:lang w:val="ar-SA" w:bidi="ar-SA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ar-SA" w:bidi="ar-SA"/>
        </w:rPr>
        <w:t>وغيرها</w:t>
      </w:r>
      <w:r>
        <w:rPr>
          <w:sz w:val="29"/>
          <w:szCs w:val="29"/>
          <w:rtl/>
          <w:lang w:val="ar-SA" w:bidi="ar-SA"/>
        </w:rPr>
        <w:t>.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1" w:history="1">
        <w:r>
          <w:rPr>
            <w:rStyle w:val="Hyperlink0"/>
            <w:sz w:val="29"/>
            <w:szCs w:val="29"/>
          </w:rPr>
          <w:t>https://play.google.com/store/apps/details?id=com.forqan.tech.PrincessColoring&amp;hl=en&amp;gl=US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חסן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אבו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נמר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תואר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ראשון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ושני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בריפוי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בעיסוק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מאוניברסיטת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חיפה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ניסיון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 xml:space="preserve">13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שנים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בתחום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השיקום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הנוירולוגי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קוגניטיבי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מנטור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מקצועי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לסטודנטים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לריפוי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בעיסוק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ובוגרים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טריים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מאבחן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מוסמך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להפרעות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קשב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וריכוז</w:t>
      </w:r>
      <w:r>
        <w:rPr>
          <w:sz w:val="29"/>
          <w:szCs w:val="29"/>
        </w:rPr>
        <w:t xml:space="preserve"> (MOXO),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מייסד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מרכז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אג</w:t>
      </w:r>
      <w:proofErr w:type="spellEnd"/>
      <w:r>
        <w:rPr>
          <w:sz w:val="29"/>
          <w:szCs w:val="29"/>
        </w:rPr>
        <w:t>'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יאל</w:t>
      </w:r>
      <w:proofErr w:type="spellEnd"/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להתפתחות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הילד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בטמרה</w:t>
      </w:r>
      <w:r>
        <w:rPr>
          <w:sz w:val="29"/>
          <w:szCs w:val="29"/>
          <w:rtl/>
          <w:lang w:val="he-IL"/>
        </w:rPr>
        <w:t>,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ומייסד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שותף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בחברת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lang w:val="ru-RU"/>
        </w:rPr>
        <w:t>"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קידיו</w:t>
      </w:r>
      <w:proofErr w:type="spellEnd"/>
      <w:r>
        <w:rPr>
          <w:sz w:val="29"/>
          <w:szCs w:val="29"/>
          <w:lang w:val="ru-RU"/>
        </w:rPr>
        <w:t xml:space="preserve">"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לפיתוח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אפליקציות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חינוכיות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ובידוריות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כאשר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אנו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בקידיו</w:t>
      </w:r>
      <w:proofErr w:type="spellEnd"/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מפתחים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אפליקציות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חכמות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המיועדות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במיוחד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בגילאי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שנתיים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עד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 xml:space="preserve">10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באופן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המשלב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כיף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פיתוח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מיומנויות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בסיסיות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ולמידה</w:t>
      </w:r>
      <w:r>
        <w:rPr>
          <w:sz w:val="29"/>
          <w:szCs w:val="29"/>
          <w:rtl/>
        </w:rPr>
        <w:t>.</w:t>
      </w: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bidi/>
        <w:jc w:val="both"/>
        <w:rPr>
          <w:b/>
          <w:bCs/>
          <w:sz w:val="29"/>
          <w:szCs w:val="29"/>
          <w:rtl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בין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היישומים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הבולטים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שפיתחתי</w:t>
      </w:r>
      <w:r>
        <w:rPr>
          <w:b/>
          <w:bCs/>
          <w:sz w:val="29"/>
          <w:szCs w:val="29"/>
          <w:rtl/>
        </w:rPr>
        <w:t>:</w:t>
      </w:r>
    </w:p>
    <w:p w:rsidR="00A77BF9" w:rsidRDefault="005102DA">
      <w:pPr>
        <w:pStyle w:val="Body"/>
        <w:numPr>
          <w:ilvl w:val="0"/>
          <w:numId w:val="3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he-IL"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המאמן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המנטלי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b/>
          <w:bCs/>
          <w:sz w:val="29"/>
          <w:szCs w:val="29"/>
          <w:rtl/>
        </w:rPr>
        <w:t>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לדורות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lang w:val="it-IT"/>
        </w:rPr>
        <w:t xml:space="preserve">3-6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שנים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כולל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שאלות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היגיון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לא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מילוליות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וחידות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וחידות</w:t>
      </w:r>
      <w:proofErr w:type="spellEnd"/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ויזואליות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לגיל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הרך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במטרה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לפתח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מיומנויות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האינטליגנציה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והחשיבה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הילדים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קישור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להורדה</w:t>
      </w:r>
      <w:r>
        <w:rPr>
          <w:sz w:val="29"/>
          <w:szCs w:val="29"/>
          <w:rtl/>
        </w:rPr>
        <w:t>: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2" w:history="1">
        <w:r>
          <w:rPr>
            <w:rStyle w:val="Hyperlink0"/>
            <w:sz w:val="29"/>
            <w:szCs w:val="29"/>
          </w:rPr>
          <w:t>https://play.google.com/store/apps/details?id=brilliant.sari&amp;hl=en&amp;gl=US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3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he-IL"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בעלי</w:t>
      </w:r>
      <w:r>
        <w:rPr>
          <w:b/>
          <w:bCs/>
          <w:sz w:val="29"/>
          <w:szCs w:val="29"/>
          <w:rtl/>
          <w:lang w:val="he-IL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מלאכה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b/>
          <w:bCs/>
          <w:sz w:val="29"/>
          <w:szCs w:val="29"/>
          <w:rtl/>
        </w:rPr>
        <w:t>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אפליקציה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מאוד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משעשעת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ומושכת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שעוזרת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ללמוד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שמות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העבודות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בעלי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המלאכה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והמלאכה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כמו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גם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הכלים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שבהם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משתמשים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הבגדים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שלהם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זה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חלק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ממשחקי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תפקידים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שהילד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יכול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לשחק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בצורה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מהנה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ומרגשת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עשירה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בדימויים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וצלילים</w:t>
      </w:r>
      <w:r>
        <w:rPr>
          <w:sz w:val="29"/>
          <w:szCs w:val="29"/>
          <w:rtl/>
        </w:rPr>
        <w:t xml:space="preserve">: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כמו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משחק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החקלאי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הרופא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הדייג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הכבאי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הטבח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ועוד</w:t>
      </w:r>
      <w:r>
        <w:rPr>
          <w:sz w:val="29"/>
          <w:szCs w:val="29"/>
          <w:rtl/>
        </w:rPr>
        <w:t>. ...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3" w:history="1">
        <w:r>
          <w:rPr>
            <w:rStyle w:val="Hyperlink0"/>
            <w:sz w:val="29"/>
            <w:szCs w:val="29"/>
          </w:rPr>
          <w:t>https://play.google.com/store/apps/details?id=com.forqan.tech.Jobs&amp;hl=iw&amp;gl=US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3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he-IL"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סדרת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lang w:val="ru-RU"/>
        </w:rPr>
        <w:t>"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הרפתקאות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לגיל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הרך</w:t>
      </w:r>
      <w:r>
        <w:rPr>
          <w:b/>
          <w:bCs/>
          <w:sz w:val="29"/>
          <w:szCs w:val="29"/>
        </w:rPr>
        <w:t>":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זוהי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סדרה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3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חלקים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הילד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לומד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מושגי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יסוד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בהתאם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לגילו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כגון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מספרים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צורות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גיאומטריות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בעלי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חיים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</w:rPr>
        <w:t>(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שמותיהם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וצלילים</w:t>
      </w:r>
      <w:r>
        <w:rPr>
          <w:sz w:val="29"/>
          <w:szCs w:val="29"/>
        </w:rPr>
        <w:t xml:space="preserve">),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צבעים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פירות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וירקות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כלי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רכב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lang w:val="de-DE"/>
        </w:rPr>
        <w:t xml:space="preserve">(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השמות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והצלילים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שלהם</w:t>
      </w:r>
      <w:r>
        <w:rPr>
          <w:sz w:val="29"/>
          <w:szCs w:val="29"/>
        </w:rPr>
        <w:t xml:space="preserve">),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יצורים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ימיים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גדלים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משחקי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זיכרון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התאמה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ויזואלית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רצפים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חזותיים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ומיון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לקבוצות</w:t>
      </w:r>
      <w:r>
        <w:rPr>
          <w:sz w:val="29"/>
          <w:szCs w:val="29"/>
          <w:rtl/>
        </w:rPr>
        <w:t>.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4" w:history="1">
        <w:r>
          <w:rPr>
            <w:rStyle w:val="Hyperlink0"/>
            <w:sz w:val="29"/>
            <w:szCs w:val="29"/>
          </w:rPr>
          <w:t>https://play.google.com/store/apps/details?id=forqan.tech.families1&amp;hl=iw&amp;gl=US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3"/>
        </w:numPr>
        <w:bidi/>
        <w:jc w:val="both"/>
        <w:rPr>
          <w:rFonts w:ascii="Arial Unicode MS" w:hAnsi="Arial Unicode MS" w:cs="Helvetica Neue"/>
          <w:sz w:val="29"/>
          <w:szCs w:val="29"/>
          <w:rtl/>
          <w:lang w:val="he-IL"/>
        </w:rPr>
      </w:pP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הלו</w:t>
      </w:r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קיטי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והחברים</w:t>
      </w:r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בקידיו</w:t>
      </w:r>
      <w:proofErr w:type="spellEnd"/>
      <w:r>
        <w:rPr>
          <w:b/>
          <w:bCs/>
          <w:sz w:val="29"/>
          <w:szCs w:val="29"/>
          <w:rtl/>
          <w:lang w:val="he-IL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טאון</w:t>
      </w:r>
      <w:r>
        <w:rPr>
          <w:b/>
          <w:bCs/>
          <w:sz w:val="29"/>
          <w:szCs w:val="29"/>
          <w:rtl/>
        </w:rPr>
        <w:t>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הוא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משחק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חינוכי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מהנה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לילדים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המורכב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</w:t>
      </w:r>
      <w:r>
        <w:rPr>
          <w:sz w:val="29"/>
          <w:szCs w:val="29"/>
        </w:rPr>
        <w:t xml:space="preserve">-9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דמויות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יפות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שחיות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בעיירה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הקטנה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lang w:val="da-DK"/>
        </w:rPr>
        <w:t xml:space="preserve">KiDEO.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שבו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הילד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בוחר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הדמות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האהובה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עליו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ועובר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להרפתקאות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רבות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ומרגשות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דמויות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אחרות</w:t>
      </w:r>
      <w:r>
        <w:rPr>
          <w:sz w:val="29"/>
          <w:szCs w:val="29"/>
          <w:rtl/>
        </w:rPr>
        <w:t>.</w:t>
      </w:r>
      <w:r>
        <w:rPr>
          <w:sz w:val="29"/>
          <w:szCs w:val="29"/>
          <w:rtl/>
          <w:lang w:val="he-IL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הרפתקאות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אלו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משחקים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מגוונים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שמטרתם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ללמד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הילד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מיומנויות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בסיסיות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כמו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הלבשה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הכנת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כריך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הכנת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פיצה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שמירה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ניקיון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הבית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והסביבה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לקחת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טיפול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בחיות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מחמד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חקלאות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ואחרים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אחד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המשחקים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המהנים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והאטרקטיביים</w:t>
      </w:r>
      <w:r>
        <w:rPr>
          <w:sz w:val="29"/>
          <w:szCs w:val="29"/>
          <w:lang w:val="ru-RU"/>
        </w:rPr>
        <w:t xml:space="preserve">!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קישור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להורדה</w:t>
      </w:r>
      <w:r>
        <w:rPr>
          <w:sz w:val="29"/>
          <w:szCs w:val="29"/>
          <w:rtl/>
        </w:rPr>
        <w:t>:</w:t>
      </w:r>
    </w:p>
    <w:p w:rsidR="00A77BF9" w:rsidRDefault="005102DA">
      <w:pPr>
        <w:pStyle w:val="Body"/>
        <w:bidi/>
        <w:jc w:val="both"/>
        <w:rPr>
          <w:sz w:val="29"/>
          <w:szCs w:val="29"/>
          <w:rtl/>
        </w:rPr>
      </w:pPr>
      <w:hyperlink r:id="rId15" w:history="1">
        <w:r>
          <w:rPr>
            <w:rStyle w:val="Hyperlink0"/>
            <w:sz w:val="29"/>
            <w:szCs w:val="29"/>
          </w:rPr>
          <w:t>https://play.google.com/store/apps/details?id=com.forqan.tech</w:t>
        </w:r>
        <w:r>
          <w:rPr>
            <w:rStyle w:val="Hyperlink0"/>
            <w:sz w:val="29"/>
            <w:szCs w:val="29"/>
          </w:rPr>
          <w:t>.kideo.town.learn.professions&amp;hl=iw&amp;gl=US</w:t>
        </w:r>
      </w:hyperlink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A77BF9">
      <w:pPr>
        <w:pStyle w:val="Body"/>
        <w:bidi/>
        <w:jc w:val="both"/>
        <w:rPr>
          <w:sz w:val="29"/>
          <w:szCs w:val="29"/>
          <w:rtl/>
        </w:rPr>
      </w:pPr>
    </w:p>
    <w:p w:rsidR="00A77BF9" w:rsidRDefault="005102DA">
      <w:pPr>
        <w:pStyle w:val="Body"/>
        <w:numPr>
          <w:ilvl w:val="0"/>
          <w:numId w:val="3"/>
        </w:numPr>
        <w:bidi/>
        <w:jc w:val="both"/>
        <w:rPr>
          <w:sz w:val="29"/>
          <w:szCs w:val="29"/>
          <w:rtl/>
          <w:lang w:val="ru-RU"/>
        </w:rPr>
      </w:pPr>
      <w:r>
        <w:rPr>
          <w:b/>
          <w:bCs/>
          <w:sz w:val="29"/>
          <w:szCs w:val="29"/>
          <w:lang w:val="ru-RU"/>
        </w:rPr>
        <w:t>"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משחק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צביעה</w:t>
      </w:r>
      <w:r>
        <w:rPr>
          <w:b/>
          <w:bCs/>
          <w:sz w:val="29"/>
          <w:szCs w:val="29"/>
          <w:rtl/>
          <w:lang w:val="he-IL"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נסיכות</w:t>
      </w:r>
      <w:r>
        <w:rPr>
          <w:b/>
          <w:bCs/>
          <w:sz w:val="29"/>
          <w:szCs w:val="29"/>
        </w:rPr>
        <w:t>":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הוא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כולל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מאות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דפי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צביעה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ציור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ויצירתיות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זהו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המשחק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שהורדת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ביותר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בעולם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הערבי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ילדים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יכולים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לשלוט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ולבחור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מספר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סוגים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שיטות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צביעה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לבחור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ציורים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לעיין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בתמונות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לא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צבעוניות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ועוד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הרבה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תכנים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משעשעים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כמו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ציור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מניקור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על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הציפורניים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בצבעים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שונים</w:t>
      </w:r>
      <w:r>
        <w:rPr>
          <w:sz w:val="29"/>
          <w:szCs w:val="29"/>
          <w:rtl/>
        </w:rPr>
        <w:t xml:space="preserve">.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מעודן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ומושך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איך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ללבוש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בגדים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לתלות</w:t>
      </w:r>
      <w:r>
        <w:rPr>
          <w:sz w:val="29"/>
          <w:szCs w:val="29"/>
        </w:rPr>
        <w:t>/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לתלות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כביסה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מכונת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כביסה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מגבת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ומגהץ</w:t>
      </w:r>
      <w:r>
        <w:rPr>
          <w:sz w:val="29"/>
          <w:szCs w:val="29"/>
          <w:rtl/>
        </w:rPr>
        <w:t xml:space="preserve">,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הכנת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עוגות</w:t>
      </w:r>
      <w:r>
        <w:rPr>
          <w:sz w:val="29"/>
          <w:szCs w:val="29"/>
          <w:rtl/>
        </w:rPr>
        <w:t xml:space="preserve"> </w:t>
      </w:r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וממתקים</w:t>
      </w:r>
      <w:r>
        <w:rPr>
          <w:sz w:val="29"/>
          <w:szCs w:val="29"/>
          <w:rtl/>
        </w:rPr>
        <w:t xml:space="preserve"> </w:t>
      </w:r>
      <w:proofErr w:type="spellStart"/>
      <w:r>
        <w:rPr>
          <w:rFonts w:ascii="Arial Unicode MS" w:hAnsi="Arial Unicode MS" w:cs="Times New Roman" w:hint="cs"/>
          <w:sz w:val="29"/>
          <w:szCs w:val="29"/>
          <w:rtl/>
          <w:lang w:val="he-IL"/>
        </w:rPr>
        <w:t>וכו</w:t>
      </w:r>
      <w:proofErr w:type="spellEnd"/>
      <w:r>
        <w:rPr>
          <w:sz w:val="29"/>
          <w:szCs w:val="29"/>
        </w:rPr>
        <w:t>'.</w:t>
      </w:r>
    </w:p>
    <w:p w:rsidR="00A77BF9" w:rsidRDefault="005102DA">
      <w:pPr>
        <w:pStyle w:val="Body"/>
        <w:bidi/>
        <w:jc w:val="both"/>
        <w:rPr>
          <w:rtl/>
        </w:rPr>
      </w:pPr>
      <w:hyperlink r:id="rId16" w:history="1">
        <w:r>
          <w:rPr>
            <w:rStyle w:val="Hyperlink0"/>
            <w:sz w:val="29"/>
            <w:szCs w:val="29"/>
          </w:rPr>
          <w:t>https://play.google.com/store/apps/details?id=com.forqan.tech.PrincessColoring&amp;hl=iw&amp;gl=US</w:t>
        </w:r>
      </w:hyperlink>
    </w:p>
    <w:sectPr w:rsidR="00A77BF9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DA" w:rsidRDefault="005102DA">
      <w:r>
        <w:separator/>
      </w:r>
    </w:p>
  </w:endnote>
  <w:endnote w:type="continuationSeparator" w:id="0">
    <w:p w:rsidR="005102DA" w:rsidRDefault="0051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9" w:rsidRDefault="00A77BF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DA" w:rsidRDefault="005102DA">
      <w:r>
        <w:separator/>
      </w:r>
    </w:p>
  </w:footnote>
  <w:footnote w:type="continuationSeparator" w:id="0">
    <w:p w:rsidR="005102DA" w:rsidRDefault="0051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9" w:rsidRDefault="00A77B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358DA"/>
    <w:multiLevelType w:val="hybridMultilevel"/>
    <w:tmpl w:val="DE5AD086"/>
    <w:lvl w:ilvl="0" w:tplc="25BE70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24E32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A2BF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5EF54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E8980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AED3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66C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060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A07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25BE70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24E3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7A2B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5EF5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E8980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FAED3C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66C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C0607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EA074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"/>
      <w:lvl w:ilvl="0" w:tplc="25BE709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24E32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7A2B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D5EF54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E8980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FAED3C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F66C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C0607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EA074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F9"/>
    <w:rsid w:val="005102DA"/>
    <w:rsid w:val="0075308F"/>
    <w:rsid w:val="00A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D4391-C50F-4F42-805E-965341E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orqan.tech.Jobs&amp;hl=en&amp;gl=US" TargetMode="External"/><Relationship Id="rId13" Type="http://schemas.openxmlformats.org/officeDocument/2006/relationships/hyperlink" Target="https://play.google.com/store/apps/details?id=com.forqan.tech.Jobs&amp;hl=iw&amp;gl=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brilliant.sari&amp;hl=en&amp;gl=US" TargetMode="External"/><Relationship Id="rId12" Type="http://schemas.openxmlformats.org/officeDocument/2006/relationships/hyperlink" Target="https://play.google.com/store/apps/details?id=brilliant.sari&amp;hl=en&amp;gl=U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forqan.tech.PrincessColoring&amp;hl=iw&amp;gl=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forqan.tech.PrincessColoring&amp;hl=en&amp;gl=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com.forqan.tech.kideo.town.learn.professions&amp;hl=iw&amp;gl=US" TargetMode="External"/><Relationship Id="rId10" Type="http://schemas.openxmlformats.org/officeDocument/2006/relationships/hyperlink" Target="https://play.google.com/store/apps/details?id=com.forqan.tech.kideo.town.learn.professions&amp;hl=en&amp;gl=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forqan.tech.families1&amp;hl=en&amp;gl=US" TargetMode="External"/><Relationship Id="rId14" Type="http://schemas.openxmlformats.org/officeDocument/2006/relationships/hyperlink" Target="https://play.google.com/store/apps/details?id=forqan.tech.families1&amp;hl=iw&amp;gl=US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5064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2023-10-10T15:18:00Z</dcterms:created>
  <dcterms:modified xsi:type="dcterms:W3CDTF">2023-10-10T15:18:00Z</dcterms:modified>
</cp:coreProperties>
</file>